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40" w:rsidRPr="00EF723D" w:rsidRDefault="00A37340" w:rsidP="00A37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37340" w:rsidRPr="00EF723D" w:rsidRDefault="00A37340" w:rsidP="00A37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3D">
        <w:rPr>
          <w:rFonts w:ascii="Times New Roman" w:hAnsi="Times New Roman" w:cs="Times New Roman"/>
          <w:b/>
          <w:sz w:val="24"/>
          <w:szCs w:val="24"/>
        </w:rPr>
        <w:t>TRGOVAČKI SUD</w:t>
      </w:r>
      <w:r w:rsidRPr="00EF723D">
        <w:rPr>
          <w:rFonts w:ascii="Times New Roman" w:hAnsi="Times New Roman" w:cs="Times New Roman"/>
          <w:b/>
          <w:sz w:val="24"/>
          <w:szCs w:val="24"/>
        </w:rPr>
        <w:tab/>
      </w:r>
      <w:r w:rsidRPr="00EF723D">
        <w:rPr>
          <w:rFonts w:ascii="Times New Roman" w:hAnsi="Times New Roman" w:cs="Times New Roman"/>
          <w:b/>
          <w:sz w:val="24"/>
          <w:szCs w:val="24"/>
        </w:rPr>
        <w:tab/>
      </w:r>
      <w:r w:rsidRPr="00EF723D">
        <w:rPr>
          <w:rFonts w:ascii="Times New Roman" w:hAnsi="Times New Roman" w:cs="Times New Roman"/>
          <w:b/>
          <w:sz w:val="24"/>
          <w:szCs w:val="24"/>
        </w:rPr>
        <w:tab/>
      </w:r>
      <w:r w:rsidRPr="00EF723D">
        <w:rPr>
          <w:rFonts w:ascii="Times New Roman" w:hAnsi="Times New Roman" w:cs="Times New Roman"/>
          <w:b/>
          <w:sz w:val="24"/>
          <w:szCs w:val="24"/>
        </w:rPr>
        <w:tab/>
      </w:r>
      <w:r w:rsidRPr="00EF723D">
        <w:rPr>
          <w:rFonts w:ascii="Times New Roman" w:hAnsi="Times New Roman" w:cs="Times New Roman"/>
          <w:b/>
          <w:sz w:val="24"/>
          <w:szCs w:val="24"/>
        </w:rPr>
        <w:tab/>
      </w:r>
      <w:r w:rsidRPr="00EF723D">
        <w:rPr>
          <w:rFonts w:ascii="Times New Roman" w:hAnsi="Times New Roman" w:cs="Times New Roman"/>
          <w:b/>
          <w:sz w:val="24"/>
          <w:szCs w:val="24"/>
        </w:rPr>
        <w:tab/>
        <w:t xml:space="preserve">Broj: ST- </w:t>
      </w:r>
      <w:r w:rsidR="006F1F8A" w:rsidRPr="00EF723D">
        <w:rPr>
          <w:rFonts w:ascii="Times New Roman" w:hAnsi="Times New Roman" w:cs="Times New Roman"/>
          <w:b/>
          <w:sz w:val="24"/>
          <w:szCs w:val="24"/>
        </w:rPr>
        <w:t>400/15</w:t>
      </w:r>
    </w:p>
    <w:p w:rsidR="00A37340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  <w:r w:rsidRPr="00EF723D">
        <w:rPr>
          <w:rFonts w:ascii="Times New Roman" w:hAnsi="Times New Roman" w:cs="Times New Roman"/>
          <w:b/>
          <w:sz w:val="24"/>
          <w:szCs w:val="24"/>
        </w:rPr>
        <w:t>ZAGREB</w:t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  <w:t xml:space="preserve">Zagreb, </w:t>
      </w:r>
      <w:r w:rsidR="00EA7CD6" w:rsidRPr="00EF723D">
        <w:rPr>
          <w:rFonts w:ascii="Times New Roman" w:hAnsi="Times New Roman" w:cs="Times New Roman"/>
          <w:sz w:val="24"/>
          <w:szCs w:val="24"/>
        </w:rPr>
        <w:t>3.2.2017.</w:t>
      </w:r>
    </w:p>
    <w:p w:rsidR="00A37340" w:rsidRPr="00EF723D" w:rsidRDefault="00A37340" w:rsidP="00A37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7340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340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D6" w:rsidRPr="00EF723D" w:rsidRDefault="00EA7CD6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D6" w:rsidRPr="00EF723D" w:rsidRDefault="00EA7CD6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D6" w:rsidRPr="00EF723D" w:rsidRDefault="00EA7CD6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7CD6" w:rsidRPr="00EF723D" w:rsidRDefault="00EA7CD6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340" w:rsidRPr="00EF723D" w:rsidRDefault="00A37340" w:rsidP="00A373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3D">
        <w:rPr>
          <w:rFonts w:ascii="Times New Roman" w:hAnsi="Times New Roman" w:cs="Times New Roman"/>
          <w:b/>
          <w:sz w:val="24"/>
          <w:szCs w:val="24"/>
        </w:rPr>
        <w:t>IZVJEŠĆE STEČAJNOGA UPRAVITELJA O TIJEKU</w:t>
      </w:r>
    </w:p>
    <w:p w:rsidR="00A37340" w:rsidRPr="00EF723D" w:rsidRDefault="00A37340" w:rsidP="00A373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3D">
        <w:rPr>
          <w:rFonts w:ascii="Times New Roman" w:hAnsi="Times New Roman" w:cs="Times New Roman"/>
          <w:b/>
          <w:sz w:val="24"/>
          <w:szCs w:val="24"/>
        </w:rPr>
        <w:t>STEČAJNOGA POSTUPKA I STANJU STEČAJNE MASE</w:t>
      </w:r>
    </w:p>
    <w:p w:rsidR="00A37340" w:rsidRPr="00EF723D" w:rsidRDefault="00A37340" w:rsidP="00A373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3D">
        <w:rPr>
          <w:rFonts w:ascii="Times New Roman" w:hAnsi="Times New Roman" w:cs="Times New Roman"/>
          <w:b/>
          <w:sz w:val="24"/>
          <w:szCs w:val="24"/>
        </w:rPr>
        <w:t xml:space="preserve">u predmetu </w:t>
      </w:r>
      <w:r w:rsidR="00FC6E3B" w:rsidRPr="00EF723D">
        <w:rPr>
          <w:rFonts w:ascii="Times New Roman" w:hAnsi="Times New Roman" w:cs="Times New Roman"/>
          <w:b/>
          <w:sz w:val="24"/>
          <w:szCs w:val="24"/>
        </w:rPr>
        <w:t>GEA TERRA NOVA</w:t>
      </w:r>
      <w:r w:rsidR="006F1F8A" w:rsidRPr="00EF723D">
        <w:rPr>
          <w:rFonts w:ascii="Times New Roman" w:hAnsi="Times New Roman" w:cs="Times New Roman"/>
          <w:b/>
          <w:sz w:val="24"/>
          <w:szCs w:val="24"/>
        </w:rPr>
        <w:t xml:space="preserve"> d.o.o.</w:t>
      </w:r>
      <w:r w:rsidRPr="00EF72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7340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340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23D" w:rsidRPr="00EF723D" w:rsidRDefault="00EF723D" w:rsidP="00EF723D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b/>
          <w:szCs w:val="24"/>
          <w:u w:val="single"/>
        </w:rPr>
      </w:pPr>
      <w:r w:rsidRPr="00EF723D">
        <w:rPr>
          <w:rFonts w:ascii="Times New Roman" w:hAnsi="Times New Roman"/>
          <w:b/>
          <w:szCs w:val="24"/>
          <w:u w:val="single"/>
        </w:rPr>
        <w:t>TIJEK STEČAJNOGA POSTUPKA OD 1.1.2016. DO 31.12.2016.</w:t>
      </w:r>
    </w:p>
    <w:p w:rsidR="00EF723D" w:rsidRDefault="00EF723D" w:rsidP="00EF723D">
      <w:pPr>
        <w:jc w:val="both"/>
        <w:rPr>
          <w:rFonts w:ascii="Times New Roman" w:hAnsi="Times New Roman" w:cs="Times New Roman"/>
          <w:sz w:val="24"/>
          <w:szCs w:val="24"/>
        </w:rPr>
      </w:pPr>
      <w:r w:rsidRPr="00EF723D">
        <w:rPr>
          <w:rFonts w:ascii="Times New Roman" w:hAnsi="Times New Roman" w:cs="Times New Roman"/>
          <w:sz w:val="24"/>
          <w:szCs w:val="24"/>
        </w:rPr>
        <w:t xml:space="preserve">Stečajni dužnik ne obavlja nikakvu djelatnost. </w:t>
      </w:r>
      <w:r>
        <w:rPr>
          <w:rFonts w:ascii="Times New Roman" w:hAnsi="Times New Roman" w:cs="Times New Roman"/>
          <w:sz w:val="24"/>
          <w:szCs w:val="24"/>
        </w:rPr>
        <w:t>Račun stečajnog dužnika otvoren je u HPB ali od otvaranja stečaja do sada nije bilo prometa po računu.</w:t>
      </w:r>
    </w:p>
    <w:p w:rsidR="00EF723D" w:rsidRDefault="00EF723D" w:rsidP="00EF72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23D" w:rsidRDefault="00EF723D" w:rsidP="00EF72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23D" w:rsidRPr="00EF723D" w:rsidRDefault="00EF723D" w:rsidP="00EF723D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szCs w:val="24"/>
        </w:rPr>
      </w:pPr>
      <w:r w:rsidRPr="00EF723D">
        <w:rPr>
          <w:rFonts w:ascii="Times New Roman" w:hAnsi="Times New Roman"/>
          <w:b/>
          <w:szCs w:val="24"/>
          <w:u w:val="single"/>
        </w:rPr>
        <w:t>STANJE STEČAJNE MASE</w:t>
      </w:r>
    </w:p>
    <w:p w:rsidR="00EF723D" w:rsidRPr="00EF723D" w:rsidRDefault="00EF723D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340" w:rsidRPr="00EF723D" w:rsidRDefault="006F1F8A" w:rsidP="00A37340">
      <w:pPr>
        <w:jc w:val="both"/>
        <w:rPr>
          <w:rFonts w:ascii="Times New Roman" w:hAnsi="Times New Roman" w:cs="Times New Roman"/>
          <w:sz w:val="24"/>
          <w:szCs w:val="24"/>
        </w:rPr>
      </w:pPr>
      <w:r w:rsidRPr="00EF723D">
        <w:rPr>
          <w:rFonts w:ascii="Times New Roman" w:hAnsi="Times New Roman" w:cs="Times New Roman"/>
          <w:sz w:val="24"/>
          <w:szCs w:val="24"/>
        </w:rPr>
        <w:t xml:space="preserve">Stečajna masa sastoji se od </w:t>
      </w:r>
      <w:r w:rsidR="00F06E44" w:rsidRPr="00EF723D">
        <w:rPr>
          <w:rFonts w:ascii="Times New Roman" w:hAnsi="Times New Roman" w:cs="Times New Roman"/>
          <w:sz w:val="24"/>
          <w:szCs w:val="24"/>
        </w:rPr>
        <w:t xml:space="preserve">15 stanova u stambenoj zgradi </w:t>
      </w:r>
      <w:r w:rsidR="00EA7CD6" w:rsidRPr="00EF723D">
        <w:rPr>
          <w:rFonts w:ascii="Times New Roman" w:hAnsi="Times New Roman" w:cs="Times New Roman"/>
          <w:sz w:val="24"/>
          <w:szCs w:val="24"/>
        </w:rPr>
        <w:t xml:space="preserve">u Zagrebu, </w:t>
      </w:r>
      <w:proofErr w:type="spellStart"/>
      <w:r w:rsidR="00EA7CD6" w:rsidRPr="00EF723D">
        <w:rPr>
          <w:rFonts w:ascii="Times New Roman" w:hAnsi="Times New Roman" w:cs="Times New Roman"/>
          <w:sz w:val="24"/>
          <w:szCs w:val="24"/>
        </w:rPr>
        <w:t>Kamenarka</w:t>
      </w:r>
      <w:proofErr w:type="spellEnd"/>
      <w:r w:rsidR="00EA7CD6" w:rsidRPr="00EF72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7CD6" w:rsidRPr="00EF723D">
        <w:rPr>
          <w:rFonts w:ascii="Times New Roman" w:hAnsi="Times New Roman" w:cs="Times New Roman"/>
          <w:sz w:val="24"/>
          <w:szCs w:val="24"/>
        </w:rPr>
        <w:t>32</w:t>
      </w:r>
      <w:proofErr w:type="spellEnd"/>
      <w:r w:rsidR="00EA7CD6" w:rsidRPr="00EF723D">
        <w:rPr>
          <w:rFonts w:ascii="Times New Roman" w:hAnsi="Times New Roman" w:cs="Times New Roman"/>
          <w:sz w:val="24"/>
          <w:szCs w:val="24"/>
        </w:rPr>
        <w:t xml:space="preserve"> </w:t>
      </w:r>
      <w:r w:rsidR="00F06E44" w:rsidRPr="00EF723D">
        <w:rPr>
          <w:rFonts w:ascii="Times New Roman" w:hAnsi="Times New Roman" w:cs="Times New Roman"/>
          <w:sz w:val="24"/>
          <w:szCs w:val="24"/>
        </w:rPr>
        <w:t>s pripadajućim parkirnim mjestima.</w:t>
      </w:r>
      <w:r w:rsidR="00EA7CD6" w:rsidRPr="00EF723D">
        <w:rPr>
          <w:rFonts w:ascii="Times New Roman" w:hAnsi="Times New Roman" w:cs="Times New Roman"/>
          <w:sz w:val="24"/>
          <w:szCs w:val="24"/>
        </w:rPr>
        <w:t xml:space="preserve"> Stambena zgrada je upisana u zemljišne knjige Općinskog suda Zagreb k.o. </w:t>
      </w:r>
      <w:proofErr w:type="spellStart"/>
      <w:r w:rsidR="00EA7CD6" w:rsidRPr="00EF723D">
        <w:rPr>
          <w:rFonts w:ascii="Times New Roman" w:hAnsi="Times New Roman" w:cs="Times New Roman"/>
          <w:sz w:val="24"/>
          <w:szCs w:val="24"/>
        </w:rPr>
        <w:t>Jakuševec</w:t>
      </w:r>
      <w:proofErr w:type="spellEnd"/>
      <w:r w:rsidR="00EA7CD6" w:rsidRPr="00EF723D">
        <w:rPr>
          <w:rFonts w:ascii="Times New Roman" w:hAnsi="Times New Roman" w:cs="Times New Roman"/>
          <w:sz w:val="24"/>
          <w:szCs w:val="24"/>
        </w:rPr>
        <w:t xml:space="preserve"> z.k.ul. 13236 kat. čest. br. 492/4.</w:t>
      </w:r>
    </w:p>
    <w:p w:rsidR="00F06E44" w:rsidRPr="00EF723D" w:rsidRDefault="00F06E44" w:rsidP="00F06E44">
      <w:pPr>
        <w:pStyle w:val="Tijeloteksta"/>
        <w:rPr>
          <w:rFonts w:ascii="Times New Roman" w:hAnsi="Times New Roman"/>
        </w:rPr>
      </w:pPr>
    </w:p>
    <w:p w:rsidR="00F06E44" w:rsidRDefault="00F06E44" w:rsidP="00F06E44">
      <w:pPr>
        <w:pStyle w:val="Tijeloteksta"/>
        <w:rPr>
          <w:rFonts w:ascii="Times New Roman" w:hAnsi="Times New Roman"/>
        </w:rPr>
      </w:pPr>
      <w:r w:rsidRPr="00EF723D">
        <w:rPr>
          <w:rFonts w:ascii="Times New Roman" w:hAnsi="Times New Roman"/>
        </w:rPr>
        <w:t>S</w:t>
      </w:r>
      <w:r w:rsidR="00EA7CD6" w:rsidRPr="00EF723D">
        <w:rPr>
          <w:rFonts w:ascii="Times New Roman" w:hAnsi="Times New Roman"/>
        </w:rPr>
        <w:t>tečajni vjerovnik HEP-</w:t>
      </w:r>
      <w:proofErr w:type="spellStart"/>
      <w:r w:rsidR="00EA7CD6" w:rsidRPr="00EF723D">
        <w:rPr>
          <w:rFonts w:ascii="Times New Roman" w:hAnsi="Times New Roman"/>
        </w:rPr>
        <w:t>toplinarstvo</w:t>
      </w:r>
      <w:proofErr w:type="spellEnd"/>
      <w:r w:rsidRPr="00EF723D">
        <w:rPr>
          <w:rFonts w:ascii="Times New Roman" w:hAnsi="Times New Roman"/>
        </w:rPr>
        <w:t xml:space="preserve"> je </w:t>
      </w:r>
      <w:r w:rsidR="00EA7CD6" w:rsidRPr="00EF723D">
        <w:rPr>
          <w:rFonts w:ascii="Times New Roman" w:hAnsi="Times New Roman"/>
        </w:rPr>
        <w:t>na ovim stanovima pokrenuo</w:t>
      </w:r>
      <w:r w:rsidRPr="00EF723D">
        <w:rPr>
          <w:rFonts w:ascii="Times New Roman" w:hAnsi="Times New Roman"/>
        </w:rPr>
        <w:t xml:space="preserve"> ovršni postupak protiv stečajnog dužnika pred Općinskim sudom u Zagrebu br. </w:t>
      </w:r>
      <w:proofErr w:type="spellStart"/>
      <w:r w:rsidRPr="00EF723D">
        <w:rPr>
          <w:rFonts w:ascii="Times New Roman" w:hAnsi="Times New Roman"/>
        </w:rPr>
        <w:t>Ovr</w:t>
      </w:r>
      <w:proofErr w:type="spellEnd"/>
      <w:r w:rsidRPr="00EF723D">
        <w:rPr>
          <w:rFonts w:ascii="Times New Roman" w:hAnsi="Times New Roman"/>
        </w:rPr>
        <w:t>-</w:t>
      </w:r>
      <w:proofErr w:type="spellStart"/>
      <w:r w:rsidR="00EA7CD6" w:rsidRPr="00EF723D">
        <w:rPr>
          <w:rFonts w:ascii="Times New Roman" w:hAnsi="Times New Roman"/>
        </w:rPr>
        <w:t>2608</w:t>
      </w:r>
      <w:proofErr w:type="spellEnd"/>
      <w:r w:rsidR="00EA7CD6" w:rsidRPr="00EF723D">
        <w:rPr>
          <w:rFonts w:ascii="Times New Roman" w:hAnsi="Times New Roman"/>
        </w:rPr>
        <w:t>/</w:t>
      </w:r>
      <w:proofErr w:type="spellStart"/>
      <w:r w:rsidR="00EA7CD6" w:rsidRPr="00EF723D">
        <w:rPr>
          <w:rFonts w:ascii="Times New Roman" w:hAnsi="Times New Roman"/>
        </w:rPr>
        <w:t>12</w:t>
      </w:r>
      <w:proofErr w:type="spellEnd"/>
      <w:r w:rsidR="00EA7CD6" w:rsidRPr="00EF723D">
        <w:rPr>
          <w:rFonts w:ascii="Times New Roman" w:hAnsi="Times New Roman"/>
        </w:rPr>
        <w:t xml:space="preserve"> (sudac Goran Goluža)</w:t>
      </w:r>
      <w:r w:rsidRPr="00EF723D">
        <w:rPr>
          <w:rFonts w:ascii="Times New Roman" w:hAnsi="Times New Roman"/>
        </w:rPr>
        <w:t xml:space="preserve"> radi prodaje navedenih stanova </w:t>
      </w:r>
      <w:r w:rsidR="00EA7CD6" w:rsidRPr="00EF723D">
        <w:rPr>
          <w:rFonts w:ascii="Times New Roman" w:hAnsi="Times New Roman"/>
        </w:rPr>
        <w:t>radi namirenja tražbine</w:t>
      </w:r>
      <w:r w:rsidRPr="00EF723D">
        <w:rPr>
          <w:rFonts w:ascii="Times New Roman" w:hAnsi="Times New Roman"/>
        </w:rPr>
        <w:t>.</w:t>
      </w:r>
      <w:r w:rsidR="00EA7CD6" w:rsidRPr="00EF723D">
        <w:rPr>
          <w:rFonts w:ascii="Times New Roman" w:hAnsi="Times New Roman"/>
        </w:rPr>
        <w:t xml:space="preserve"> U dogovoru sa ovršnim sucem dogovoreno je da se sačeka izrada procjene vrijednosti stanova koju je financirala HPB koja na stanovima ima hipoteku.</w:t>
      </w:r>
    </w:p>
    <w:p w:rsidR="00EF723D" w:rsidRDefault="00EF723D" w:rsidP="00F06E44">
      <w:pPr>
        <w:pStyle w:val="Tijeloteksta"/>
        <w:rPr>
          <w:rFonts w:ascii="Times New Roman" w:hAnsi="Times New Roman"/>
        </w:rPr>
      </w:pPr>
    </w:p>
    <w:p w:rsidR="00EF723D" w:rsidRPr="00EF723D" w:rsidRDefault="00EF723D" w:rsidP="00F06E44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na računu stečajnog dužnika u HPB nema novčanih sredstava.</w:t>
      </w:r>
    </w:p>
    <w:p w:rsidR="00EF723D" w:rsidRPr="00EF723D" w:rsidRDefault="00EF723D" w:rsidP="00F06E44">
      <w:pPr>
        <w:pStyle w:val="Tijeloteksta"/>
        <w:rPr>
          <w:rFonts w:ascii="Times New Roman" w:hAnsi="Times New Roman"/>
        </w:rPr>
      </w:pPr>
    </w:p>
    <w:p w:rsidR="00EF723D" w:rsidRPr="00EF723D" w:rsidRDefault="00EF723D" w:rsidP="00F06E44">
      <w:pPr>
        <w:pStyle w:val="Tijeloteksta"/>
        <w:rPr>
          <w:rFonts w:ascii="Times New Roman" w:hAnsi="Times New Roman"/>
        </w:rPr>
      </w:pPr>
    </w:p>
    <w:p w:rsidR="00EF723D" w:rsidRPr="00EF723D" w:rsidRDefault="00EF723D" w:rsidP="00EF723D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  <w:b/>
          <w:szCs w:val="24"/>
          <w:u w:val="single"/>
        </w:rPr>
      </w:pPr>
      <w:r w:rsidRPr="00EF723D">
        <w:rPr>
          <w:rFonts w:ascii="Times New Roman" w:hAnsi="Times New Roman"/>
          <w:b/>
          <w:szCs w:val="24"/>
          <w:u w:val="single"/>
        </w:rPr>
        <w:t>RADNJE KOJE ĆE SE PODUZETI U NAREDNOM RAZDOBLJU</w:t>
      </w:r>
    </w:p>
    <w:p w:rsidR="00F06E44" w:rsidRPr="00EF723D" w:rsidRDefault="00F06E44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6E44" w:rsidRPr="00EF723D" w:rsidRDefault="00EF723D" w:rsidP="00A37340">
      <w:pPr>
        <w:jc w:val="both"/>
        <w:rPr>
          <w:rFonts w:ascii="Times New Roman" w:hAnsi="Times New Roman" w:cs="Times New Roman"/>
          <w:sz w:val="24"/>
          <w:szCs w:val="24"/>
        </w:rPr>
      </w:pPr>
      <w:r w:rsidRPr="00EF723D">
        <w:rPr>
          <w:rFonts w:ascii="Times New Roman" w:hAnsi="Times New Roman" w:cs="Times New Roman"/>
          <w:sz w:val="24"/>
          <w:szCs w:val="24"/>
        </w:rPr>
        <w:t xml:space="preserve">Procjenu vrijednosti stanova izradila je u siječnju 2017. godine </w:t>
      </w:r>
      <w:proofErr w:type="spellStart"/>
      <w:r w:rsidRPr="00EF723D">
        <w:rPr>
          <w:rFonts w:ascii="Times New Roman" w:hAnsi="Times New Roman" w:cs="Times New Roman"/>
          <w:sz w:val="24"/>
          <w:szCs w:val="24"/>
        </w:rPr>
        <w:t>građ</w:t>
      </w:r>
      <w:proofErr w:type="spellEnd"/>
      <w:r w:rsidRPr="00EF723D">
        <w:rPr>
          <w:rFonts w:ascii="Times New Roman" w:hAnsi="Times New Roman" w:cs="Times New Roman"/>
          <w:sz w:val="24"/>
          <w:szCs w:val="24"/>
        </w:rPr>
        <w:t xml:space="preserve">. vještak Lana </w:t>
      </w:r>
      <w:proofErr w:type="spellStart"/>
      <w:r w:rsidRPr="00EF723D">
        <w:rPr>
          <w:rFonts w:ascii="Times New Roman" w:hAnsi="Times New Roman" w:cs="Times New Roman"/>
          <w:sz w:val="24"/>
          <w:szCs w:val="24"/>
        </w:rPr>
        <w:t>Štetić</w:t>
      </w:r>
      <w:proofErr w:type="spellEnd"/>
      <w:r w:rsidRPr="00EF723D">
        <w:rPr>
          <w:rFonts w:ascii="Times New Roman" w:hAnsi="Times New Roman" w:cs="Times New Roman"/>
          <w:sz w:val="24"/>
          <w:szCs w:val="24"/>
        </w:rPr>
        <w:t xml:space="preserve"> i čekam da mi </w:t>
      </w:r>
      <w:r>
        <w:rPr>
          <w:rFonts w:ascii="Times New Roman" w:hAnsi="Times New Roman" w:cs="Times New Roman"/>
          <w:sz w:val="24"/>
          <w:szCs w:val="24"/>
        </w:rPr>
        <w:t xml:space="preserve">dostavi </w:t>
      </w:r>
      <w:r w:rsidRPr="00EF723D">
        <w:rPr>
          <w:rFonts w:ascii="Times New Roman" w:hAnsi="Times New Roman" w:cs="Times New Roman"/>
          <w:sz w:val="24"/>
          <w:szCs w:val="24"/>
        </w:rPr>
        <w:t>elaborat kako bih ga dostavio Općinskom sudu Zagreb radi nastavka ovrhe</w:t>
      </w:r>
      <w:r>
        <w:rPr>
          <w:rFonts w:ascii="Times New Roman" w:hAnsi="Times New Roman" w:cs="Times New Roman"/>
          <w:sz w:val="24"/>
          <w:szCs w:val="24"/>
        </w:rPr>
        <w:t xml:space="preserve"> i unovčavanja stečajne mase</w:t>
      </w:r>
      <w:r w:rsidRPr="00EF723D">
        <w:rPr>
          <w:rFonts w:ascii="Times New Roman" w:hAnsi="Times New Roman" w:cs="Times New Roman"/>
          <w:sz w:val="24"/>
          <w:szCs w:val="24"/>
        </w:rPr>
        <w:t>.</w:t>
      </w:r>
    </w:p>
    <w:p w:rsidR="006F1F8A" w:rsidRPr="00EF723D" w:rsidRDefault="006F1F8A" w:rsidP="00A3734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7340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7340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</w:p>
    <w:p w:rsidR="002A4F71" w:rsidRPr="00EF723D" w:rsidRDefault="00A37340" w:rsidP="00A37340">
      <w:pPr>
        <w:jc w:val="both"/>
        <w:rPr>
          <w:rFonts w:ascii="Times New Roman" w:hAnsi="Times New Roman" w:cs="Times New Roman"/>
          <w:sz w:val="24"/>
          <w:szCs w:val="24"/>
        </w:rPr>
      </w:pP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EF723D">
        <w:rPr>
          <w:rFonts w:ascii="Times New Roman" w:hAnsi="Times New Roman" w:cs="Times New Roman"/>
          <w:sz w:val="24"/>
          <w:szCs w:val="24"/>
        </w:rPr>
        <w:tab/>
      </w:r>
      <w:r w:rsidRPr="00EF723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F723D">
        <w:rPr>
          <w:rFonts w:ascii="Times New Roman" w:hAnsi="Times New Roman" w:cs="Times New Roman"/>
          <w:sz w:val="24"/>
          <w:szCs w:val="24"/>
        </w:rPr>
        <w:tab/>
        <w:t>Nikola Jakir, stečajni upravitelj</w:t>
      </w:r>
    </w:p>
    <w:sectPr w:rsidR="002A4F71" w:rsidRPr="00EF72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400F9"/>
    <w:multiLevelType w:val="hybridMultilevel"/>
    <w:tmpl w:val="86E69726"/>
    <w:lvl w:ilvl="0" w:tplc="516297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33F0A2E"/>
    <w:multiLevelType w:val="hybridMultilevel"/>
    <w:tmpl w:val="76E83FBC"/>
    <w:lvl w:ilvl="0" w:tplc="926CC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024BA"/>
    <w:multiLevelType w:val="hybridMultilevel"/>
    <w:tmpl w:val="76E83FBC"/>
    <w:lvl w:ilvl="0" w:tplc="926CC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B32A9"/>
    <w:multiLevelType w:val="hybridMultilevel"/>
    <w:tmpl w:val="76E83FBC"/>
    <w:lvl w:ilvl="0" w:tplc="926CC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96DB0"/>
    <w:multiLevelType w:val="hybridMultilevel"/>
    <w:tmpl w:val="7AAA3D4E"/>
    <w:lvl w:ilvl="0" w:tplc="3D36A92C">
      <w:start w:val="4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F0"/>
    <w:rsid w:val="002A4F71"/>
    <w:rsid w:val="006F1F8A"/>
    <w:rsid w:val="00797BDB"/>
    <w:rsid w:val="00A318F0"/>
    <w:rsid w:val="00A37340"/>
    <w:rsid w:val="00C8747D"/>
    <w:rsid w:val="00EA7CD6"/>
    <w:rsid w:val="00EF723D"/>
    <w:rsid w:val="00F06E44"/>
    <w:rsid w:val="00FC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06E44"/>
    <w:pPr>
      <w:ind w:left="720"/>
      <w:contextualSpacing/>
    </w:pPr>
    <w:rPr>
      <w:rFonts w:ascii="Arial" w:hAnsi="Arial" w:cs="Times New Roman"/>
      <w:sz w:val="24"/>
      <w:szCs w:val="20"/>
      <w:lang w:val="en-GB" w:eastAsia="hr-HR"/>
    </w:rPr>
  </w:style>
  <w:style w:type="paragraph" w:styleId="Tijeloteksta">
    <w:name w:val="Body Text"/>
    <w:basedOn w:val="Normal"/>
    <w:link w:val="TijelotekstaChar"/>
    <w:rsid w:val="00F06E44"/>
    <w:pPr>
      <w:jc w:val="both"/>
    </w:pPr>
    <w:rPr>
      <w:rFonts w:ascii="Arial" w:hAnsi="Arial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F06E44"/>
    <w:rPr>
      <w:rFonts w:ascii="Arial" w:eastAsia="Times New Roman" w:hAnsi="Arial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06E44"/>
    <w:pPr>
      <w:ind w:left="720"/>
      <w:contextualSpacing/>
    </w:pPr>
    <w:rPr>
      <w:rFonts w:ascii="Arial" w:hAnsi="Arial" w:cs="Times New Roman"/>
      <w:sz w:val="24"/>
      <w:szCs w:val="20"/>
      <w:lang w:val="en-GB" w:eastAsia="hr-HR"/>
    </w:rPr>
  </w:style>
  <w:style w:type="paragraph" w:styleId="Tijeloteksta">
    <w:name w:val="Body Text"/>
    <w:basedOn w:val="Normal"/>
    <w:link w:val="TijelotekstaChar"/>
    <w:rsid w:val="00F06E44"/>
    <w:pPr>
      <w:jc w:val="both"/>
    </w:pPr>
    <w:rPr>
      <w:rFonts w:ascii="Arial" w:hAnsi="Arial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F06E44"/>
    <w:rPr>
      <w:rFonts w:ascii="Arial" w:eastAsia="Times New Roman" w:hAnsi="Arial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4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Jakir</dc:creator>
  <cp:lastModifiedBy>Monika Grbac</cp:lastModifiedBy>
  <cp:revision>2</cp:revision>
  <cp:lastPrinted>2017-02-06T08:53:00Z</cp:lastPrinted>
  <dcterms:created xsi:type="dcterms:W3CDTF">2017-02-08T13:18:00Z</dcterms:created>
  <dcterms:modified xsi:type="dcterms:W3CDTF">2017-02-08T13:18:00Z</dcterms:modified>
</cp:coreProperties>
</file>